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AB2747" w:rsidRDefault="0024705B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</w:rPr>
              <w:t>№274/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/25_5.4_146/</w:t>
            </w:r>
            <w:r w:rsidRPr="009E6093">
              <w:rPr>
                <w:rFonts w:ascii="Sylfaen" w:hAnsi="Sylfaen"/>
              </w:rPr>
              <w:t>16.09.25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4705B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24705B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AB2747" w:rsidRDefault="0024705B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9E6093">
              <w:rPr>
                <w:rFonts w:ascii="Sylfaen" w:hAnsi="Sylfaen"/>
                <w:szCs w:val="22"/>
                <w:lang w:val="hy-AM"/>
              </w:rPr>
              <w:t>Աբովյանի ԳՍՊԿ-ի թիվ 2 արտադրամասի լուսավորության  համակարգի վերանորոգում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AB2747" w:rsidRDefault="0024705B" w:rsidP="0062126B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9E6093">
              <w:rPr>
                <w:rStyle w:val="ezkurwreuab5ozgtqnkl"/>
                <w:rFonts w:ascii="Sylfaen" w:hAnsi="Sylfaen" w:cs="Cambria"/>
                <w:szCs w:val="22"/>
                <w:lang w:val="hy-AM"/>
              </w:rPr>
              <w:t>Ремонт системы освещения цеха № 2 Абовянского СПХГ</w:t>
            </w:r>
          </w:p>
        </w:tc>
      </w:tr>
      <w:tr w:rsidR="00CE3EA0" w:rsidRPr="0024705B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24705B" w:rsidRDefault="0024705B" w:rsidP="0062126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24705B">
              <w:rPr>
                <w:rFonts w:ascii="Sylfaen" w:hAnsi="Sylfaen"/>
                <w:szCs w:val="22"/>
                <w:lang w:val="en-US"/>
              </w:rPr>
              <w:t xml:space="preserve">Repair of the lighting system of workshop No. 2 of the </w:t>
            </w:r>
            <w:proofErr w:type="spellStart"/>
            <w:r w:rsidRPr="0024705B">
              <w:rPr>
                <w:rFonts w:ascii="Sylfaen" w:hAnsi="Sylfaen"/>
                <w:szCs w:val="22"/>
                <w:lang w:val="en-US"/>
              </w:rPr>
              <w:t>Abovyan</w:t>
            </w:r>
            <w:proofErr w:type="spellEnd"/>
            <w:r w:rsidRPr="0024705B">
              <w:rPr>
                <w:rFonts w:ascii="Sylfaen" w:hAnsi="Sylfaen"/>
                <w:szCs w:val="22"/>
                <w:lang w:val="en-US"/>
              </w:rPr>
              <w:t xml:space="preserve"> SPG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4705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4705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2</w:t>
            </w:r>
            <w:r w:rsidR="0024705B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24705B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4705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4705B">
              <w:rPr>
                <w:rFonts w:ascii="Sylfaen" w:hAnsi="Sylfaen" w:cs="Sylfaen"/>
                <w:lang w:val="en-US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4705B">
              <w:rPr>
                <w:rFonts w:ascii="Sylfaen" w:hAnsi="Sylfaen" w:cs="Sylfaen"/>
                <w:lang w:val="en-US"/>
              </w:rPr>
              <w:t>1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4705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4705B" w:rsidRDefault="00AB2747" w:rsidP="002470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4705B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r w:rsidR="0024705B" w:rsidRPr="00937200">
              <w:rPr>
                <w:rFonts w:ascii="Sylfaen" w:hAnsi="Sylfaen" w:cs="Sylfaen"/>
                <w:sz w:val="22"/>
                <w:szCs w:val="22"/>
                <w:lang w:val="hy-AM"/>
              </w:rPr>
              <w:t>Էլեգազնեթ</w:t>
            </w:r>
            <w:r w:rsidRPr="0024705B">
              <w:rPr>
                <w:rFonts w:ascii="Sylfaen" w:hAnsi="Sylfaen"/>
                <w:sz w:val="22"/>
                <w:szCs w:val="22"/>
                <w:lang w:val="af-ZA"/>
              </w:rPr>
              <w:t xml:space="preserve">» 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>ՍՊԸ</w:t>
            </w:r>
            <w:r w:rsidR="00C53C26" w:rsidRPr="0024705B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="00C53C26" w:rsidRPr="00CD2B69">
              <w:rPr>
                <w:rFonts w:ascii="Sylfaen" w:hAnsi="Sylfaen"/>
                <w:sz w:val="22"/>
                <w:szCs w:val="22"/>
                <w:lang w:val="en-US"/>
              </w:rPr>
              <w:t>հասցե</w:t>
            </w:r>
            <w:proofErr w:type="spellEnd"/>
            <w:r w:rsidR="00C53C26" w:rsidRPr="00CD2B69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="00C53C26" w:rsidRPr="0024705B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>ՀՀ</w:t>
            </w:r>
            <w:r w:rsidRPr="0024705B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="0024705B">
              <w:rPr>
                <w:rFonts w:ascii="Sylfaen" w:hAnsi="Sylfaen"/>
                <w:sz w:val="22"/>
                <w:szCs w:val="22"/>
                <w:lang w:val="hy-AM"/>
              </w:rPr>
              <w:t>Կոտայք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>ի</w:t>
            </w:r>
            <w:r w:rsidRPr="0024705B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>մարզ</w:t>
            </w:r>
            <w:proofErr w:type="spellEnd"/>
            <w:r w:rsidRPr="0024705B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="0024705B">
              <w:rPr>
                <w:rFonts w:ascii="Sylfaen" w:hAnsi="Sylfaen"/>
                <w:sz w:val="22"/>
                <w:szCs w:val="22"/>
                <w:lang w:val="hy-AM"/>
              </w:rPr>
              <w:t>գ</w:t>
            </w:r>
            <w:r w:rsidRPr="0024705B">
              <w:rPr>
                <w:rFonts w:ascii="Sylfaen" w:hAnsi="Sylfaen"/>
                <w:sz w:val="22"/>
                <w:szCs w:val="22"/>
                <w:lang w:val="af-ZA"/>
              </w:rPr>
              <w:t>.</w:t>
            </w:r>
            <w:r w:rsidR="0024705B">
              <w:rPr>
                <w:rFonts w:ascii="Sylfaen" w:hAnsi="Sylfaen"/>
                <w:sz w:val="22"/>
                <w:szCs w:val="22"/>
                <w:lang w:val="hy-AM"/>
              </w:rPr>
              <w:t>Առինջ</w:t>
            </w:r>
            <w:r w:rsidRPr="0024705B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="0024705B">
              <w:rPr>
                <w:rFonts w:ascii="Sylfaen" w:hAnsi="Sylfaen"/>
                <w:sz w:val="22"/>
                <w:szCs w:val="22"/>
                <w:lang w:val="hy-AM"/>
              </w:rPr>
              <w:t>1-ին</w:t>
            </w:r>
            <w:r w:rsidRPr="0024705B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>փ</w:t>
            </w:r>
            <w:r w:rsidR="0024705B">
              <w:rPr>
                <w:rFonts w:ascii="Sylfaen" w:hAnsi="Sylfaen"/>
                <w:sz w:val="22"/>
                <w:szCs w:val="22"/>
                <w:lang w:val="hy-AM"/>
              </w:rPr>
              <w:t>ող</w:t>
            </w:r>
            <w:r w:rsidRPr="0024705B">
              <w:rPr>
                <w:rFonts w:ascii="Sylfaen" w:hAnsi="Sylfaen"/>
                <w:sz w:val="22"/>
                <w:szCs w:val="22"/>
                <w:lang w:val="af-ZA"/>
              </w:rPr>
              <w:t>.</w:t>
            </w:r>
            <w:r w:rsidR="0024705B">
              <w:rPr>
                <w:rFonts w:ascii="Sylfaen" w:hAnsi="Sylfaen"/>
                <w:sz w:val="22"/>
                <w:szCs w:val="22"/>
                <w:lang w:val="hy-AM"/>
              </w:rPr>
              <w:t xml:space="preserve"> 1-ին նրբ</w:t>
            </w:r>
            <w:r w:rsidRPr="0024705B">
              <w:rPr>
                <w:rFonts w:ascii="Sylfaen" w:hAnsi="Sylfaen"/>
                <w:sz w:val="22"/>
                <w:szCs w:val="22"/>
                <w:lang w:val="af-ZA"/>
              </w:rPr>
              <w:t>. 1</w:t>
            </w:r>
            <w:r w:rsidR="0024705B">
              <w:rPr>
                <w:rFonts w:ascii="Sylfaen" w:hAnsi="Sylfaen"/>
                <w:sz w:val="22"/>
                <w:szCs w:val="22"/>
                <w:lang w:val="hy-AM"/>
              </w:rPr>
              <w:t>1 տուն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C53C26" w:rsidP="002470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D2B69">
              <w:rPr>
                <w:sz w:val="22"/>
                <w:szCs w:val="22"/>
              </w:rPr>
              <w:t xml:space="preserve">ООО </w:t>
            </w:r>
            <w:r w:rsidRPr="00CD2B69">
              <w:rPr>
                <w:sz w:val="22"/>
                <w:szCs w:val="22"/>
                <w:lang w:val="af-ZA"/>
              </w:rPr>
              <w:t>«</w:t>
            </w:r>
            <w:proofErr w:type="spellStart"/>
            <w:r w:rsidR="0024705B">
              <w:rPr>
                <w:sz w:val="22"/>
                <w:szCs w:val="22"/>
              </w:rPr>
              <w:t>Элегазнет</w:t>
            </w:r>
            <w:proofErr w:type="spellEnd"/>
            <w:r w:rsidR="00772CDF">
              <w:rPr>
                <w:sz w:val="22"/>
                <w:szCs w:val="22"/>
                <w:lang w:val="af-ZA"/>
              </w:rPr>
              <w:t>»</w:t>
            </w:r>
            <w:r w:rsidRPr="00CD2B69">
              <w:rPr>
                <w:sz w:val="22"/>
                <w:szCs w:val="22"/>
                <w:lang w:val="af-ZA"/>
              </w:rPr>
              <w:t>, адресс:</w:t>
            </w:r>
            <w:r w:rsidRPr="00CD2B69">
              <w:rPr>
                <w:sz w:val="22"/>
                <w:szCs w:val="22"/>
              </w:rPr>
              <w:t xml:space="preserve"> </w:t>
            </w:r>
            <w:r w:rsidRPr="00CD2B69">
              <w:rPr>
                <w:sz w:val="22"/>
                <w:szCs w:val="22"/>
                <w:lang w:val="af-ZA"/>
              </w:rPr>
              <w:t xml:space="preserve">РА, </w:t>
            </w:r>
            <w:proofErr w:type="spellStart"/>
            <w:r w:rsidR="0024705B">
              <w:rPr>
                <w:sz w:val="22"/>
                <w:szCs w:val="22"/>
              </w:rPr>
              <w:t>Котайк</w:t>
            </w:r>
            <w:proofErr w:type="spellEnd"/>
            <w:r w:rsidR="00AB2747">
              <w:rPr>
                <w:sz w:val="22"/>
                <w:szCs w:val="22"/>
                <w:lang w:val="af-ZA"/>
              </w:rPr>
              <w:t xml:space="preserve">ская область, </w:t>
            </w:r>
            <w:r w:rsidR="0024705B">
              <w:rPr>
                <w:sz w:val="22"/>
                <w:szCs w:val="22"/>
              </w:rPr>
              <w:t>с</w:t>
            </w:r>
            <w:r w:rsidR="00AB2747">
              <w:rPr>
                <w:sz w:val="22"/>
                <w:szCs w:val="22"/>
                <w:lang w:val="af-ZA"/>
              </w:rPr>
              <w:t>.</w:t>
            </w:r>
            <w:proofErr w:type="spellStart"/>
            <w:r w:rsidR="0024705B">
              <w:rPr>
                <w:sz w:val="22"/>
                <w:szCs w:val="22"/>
              </w:rPr>
              <w:t>Аринж</w:t>
            </w:r>
            <w:proofErr w:type="spellEnd"/>
            <w:r w:rsidRPr="00CD2B69">
              <w:rPr>
                <w:sz w:val="22"/>
                <w:szCs w:val="22"/>
                <w:lang w:val="af-ZA"/>
              </w:rPr>
              <w:t xml:space="preserve">, </w:t>
            </w:r>
            <w:r w:rsidR="0024705B">
              <w:rPr>
                <w:sz w:val="22"/>
                <w:szCs w:val="22"/>
              </w:rPr>
              <w:t>1</w:t>
            </w:r>
            <w:r w:rsidR="00AB2747">
              <w:rPr>
                <w:sz w:val="22"/>
                <w:szCs w:val="22"/>
              </w:rPr>
              <w:t xml:space="preserve"> </w:t>
            </w:r>
            <w:r w:rsidR="00772CDF">
              <w:rPr>
                <w:sz w:val="22"/>
                <w:szCs w:val="22"/>
              </w:rPr>
              <w:t>ул.,</w:t>
            </w:r>
            <w:r w:rsidR="0024705B">
              <w:rPr>
                <w:sz w:val="22"/>
                <w:szCs w:val="22"/>
              </w:rPr>
              <w:t xml:space="preserve"> 1 пер.</w:t>
            </w:r>
            <w:r w:rsidR="00772CDF">
              <w:rPr>
                <w:sz w:val="22"/>
                <w:szCs w:val="22"/>
              </w:rPr>
              <w:t xml:space="preserve"> д.</w:t>
            </w:r>
            <w:r w:rsidR="00AB2747">
              <w:rPr>
                <w:sz w:val="22"/>
                <w:szCs w:val="22"/>
              </w:rPr>
              <w:t>1</w:t>
            </w:r>
            <w:r w:rsidR="0024705B">
              <w:rPr>
                <w:sz w:val="22"/>
                <w:szCs w:val="22"/>
              </w:rPr>
              <w:t>1</w:t>
            </w:r>
            <w:r w:rsidRPr="00CD2B69">
              <w:rPr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Arial" w:hAnsi="Arial" w:cs="Arial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24705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24705B" w:rsidRDefault="0024705B" w:rsidP="002470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Elegaznet</w:t>
            </w:r>
            <w:proofErr w:type="spellEnd"/>
            <w:r w:rsidR="00C53C26" w:rsidRPr="00CD2B69">
              <w:rPr>
                <w:sz w:val="22"/>
                <w:szCs w:val="22"/>
                <w:lang w:val="en-US"/>
              </w:rPr>
              <w:t xml:space="preserve"> LLC</w:t>
            </w:r>
            <w:r w:rsidR="00C53C26" w:rsidRPr="00CD2B69">
              <w:rPr>
                <w:sz w:val="22"/>
                <w:szCs w:val="22"/>
                <w:lang w:val="af-ZA"/>
              </w:rPr>
              <w:t xml:space="preserve">, address: 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RA, </w:t>
            </w:r>
            <w:r>
              <w:rPr>
                <w:sz w:val="22"/>
                <w:szCs w:val="22"/>
                <w:lang w:val="en-US"/>
              </w:rPr>
              <w:t>Kotayk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 region, </w:t>
            </w:r>
            <w:proofErr w:type="spellStart"/>
            <w:r>
              <w:rPr>
                <w:sz w:val="22"/>
                <w:szCs w:val="22"/>
                <w:lang w:val="en-US"/>
              </w:rPr>
              <w:t>Arinj</w:t>
            </w:r>
            <w:proofErr w:type="spellEnd"/>
            <w:r w:rsidR="00C53C26" w:rsidRPr="00CD2B69">
              <w:rPr>
                <w:sz w:val="22"/>
                <w:szCs w:val="22"/>
                <w:lang w:val="hy-AM"/>
              </w:rPr>
              <w:t xml:space="preserve">, </w:t>
            </w:r>
            <w:r w:rsidR="00772CDF">
              <w:rPr>
                <w:sz w:val="22"/>
                <w:szCs w:val="22"/>
                <w:lang w:val="en-US"/>
              </w:rPr>
              <w:t xml:space="preserve"> </w:t>
            </w:r>
            <w:r w:rsidRPr="0024705B">
              <w:rPr>
                <w:lang w:val="en-US"/>
              </w:rPr>
              <w:t>House 11 1st Street, 1st lane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24705B" w:rsidRDefault="0024705B" w:rsidP="002470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24705B">
              <w:rPr>
                <w:rFonts w:ascii="Sylfaen" w:hAnsi="Sylfaen" w:cs="Sylfaen"/>
                <w:b/>
                <w:lang w:val="en-US"/>
              </w:rPr>
              <w:t>4</w:t>
            </w:r>
            <w:bookmarkStart w:id="0" w:name="_GoBack"/>
            <w:bookmarkEnd w:id="0"/>
            <w:r w:rsidRPr="0024705B">
              <w:rPr>
                <w:rFonts w:ascii="Sylfaen" w:hAnsi="Sylfaen" w:cs="Sylfaen"/>
                <w:b/>
                <w:lang w:val="en-US"/>
              </w:rPr>
              <w:t>5536018.4</w:t>
            </w:r>
          </w:p>
        </w:tc>
        <w:tc>
          <w:tcPr>
            <w:tcW w:w="3686" w:type="dxa"/>
          </w:tcPr>
          <w:p w:rsidR="00B74ADB" w:rsidRPr="0024705B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 w:rsidRPr="0024705B">
              <w:rPr>
                <w:rFonts w:ascii="Sylfaen" w:hAnsi="Sylfaen" w:cs="Sylfaen"/>
                <w:lang w:val="en-US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4705B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B2747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443E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0012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AB27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63ACE-06EA-4690-BC03-351125994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2024-04-28T03:10:00Z</dcterms:created>
  <dcterms:modified xsi:type="dcterms:W3CDTF">2025-10-30T09:07:00Z</dcterms:modified>
</cp:coreProperties>
</file>